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A8B" w:rsidRDefault="005E3A8B">
      <w:pPr>
        <w:pStyle w:val="ConsPlusTitle"/>
        <w:jc w:val="center"/>
        <w:outlineLvl w:val="0"/>
      </w:pPr>
      <w:r>
        <w:t>ПРАВИТЕЛЬСТВО МУРМАНСКОЙ ОБЛАСТИ</w:t>
      </w:r>
    </w:p>
    <w:p w:rsidR="005E3A8B" w:rsidRDefault="005E3A8B">
      <w:pPr>
        <w:pStyle w:val="ConsPlusTitle"/>
        <w:jc w:val="center"/>
      </w:pPr>
    </w:p>
    <w:p w:rsidR="005E3A8B" w:rsidRDefault="005E3A8B">
      <w:pPr>
        <w:pStyle w:val="ConsPlusTitle"/>
        <w:jc w:val="center"/>
      </w:pPr>
      <w:r>
        <w:t>ПОСТАНОВЛЕНИЕ</w:t>
      </w:r>
    </w:p>
    <w:p w:rsidR="005E3A8B" w:rsidRDefault="005E3A8B">
      <w:pPr>
        <w:pStyle w:val="ConsPlusTitle"/>
        <w:jc w:val="center"/>
      </w:pPr>
      <w:r>
        <w:t>от 20 июня 2016 г. N 296-ПП</w:t>
      </w:r>
    </w:p>
    <w:p w:rsidR="005E3A8B" w:rsidRDefault="005E3A8B">
      <w:pPr>
        <w:pStyle w:val="ConsPlusTitle"/>
        <w:jc w:val="center"/>
      </w:pPr>
      <w:bookmarkStart w:id="0" w:name="_GoBack"/>
      <w:bookmarkEnd w:id="0"/>
    </w:p>
    <w:p w:rsidR="005E3A8B" w:rsidRDefault="005E3A8B">
      <w:pPr>
        <w:pStyle w:val="ConsPlusTitle"/>
        <w:jc w:val="center"/>
      </w:pPr>
      <w:r>
        <w:t>О ПОРЯДКЕ ПРЕДОСТАВЛЕНИЯ МАТЕРИАЛЬНОЙ ПОМОЩИ ЛИЦАМ</w:t>
      </w:r>
    </w:p>
    <w:p w:rsidR="005E3A8B" w:rsidRDefault="005E3A8B">
      <w:pPr>
        <w:pStyle w:val="ConsPlusTitle"/>
        <w:jc w:val="center"/>
      </w:pPr>
      <w:r>
        <w:t>БЕЗ ОПРЕДЕЛЕННОГО МЕСТА ЖИТЕЛЬСТВА И ЛИЦАМ,</w:t>
      </w:r>
    </w:p>
    <w:p w:rsidR="005E3A8B" w:rsidRDefault="005E3A8B">
      <w:pPr>
        <w:pStyle w:val="ConsPlusTitle"/>
        <w:jc w:val="center"/>
      </w:pPr>
      <w:r>
        <w:t>ОСВОБОДИВШИМСЯ ИЗ МЕСТ ЛИШЕНИЯ СВОБОДЫ</w:t>
      </w:r>
    </w:p>
    <w:p w:rsidR="005E3A8B" w:rsidRDefault="005E3A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5E3A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A8B" w:rsidRDefault="005E3A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A8B" w:rsidRDefault="005E3A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3A8B" w:rsidRDefault="005E3A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3A8B" w:rsidRDefault="005E3A8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Мурманской области</w:t>
            </w:r>
          </w:p>
          <w:p w:rsidR="005E3A8B" w:rsidRDefault="005E3A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05.12.2018 </w:t>
            </w:r>
            <w:hyperlink r:id="rId4">
              <w:r>
                <w:rPr>
                  <w:color w:val="0000FF"/>
                </w:rPr>
                <w:t>N 563-ПП</w:t>
              </w:r>
            </w:hyperlink>
            <w:r>
              <w:rPr>
                <w:color w:val="392C69"/>
              </w:rPr>
              <w:t xml:space="preserve">, от 29.03.2024 </w:t>
            </w:r>
            <w:hyperlink r:id="rId5">
              <w:r>
                <w:rPr>
                  <w:color w:val="0000FF"/>
                </w:rPr>
                <w:t>N 205-ПП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3A8B" w:rsidRDefault="005E3A8B">
            <w:pPr>
              <w:pStyle w:val="ConsPlusNormal"/>
            </w:pPr>
          </w:p>
        </w:tc>
      </w:tr>
    </w:tbl>
    <w:p w:rsidR="005E3A8B" w:rsidRDefault="005E3A8B">
      <w:pPr>
        <w:pStyle w:val="ConsPlusNormal"/>
        <w:ind w:firstLine="540"/>
        <w:jc w:val="both"/>
      </w:pPr>
      <w:r>
        <w:t xml:space="preserve">В целях реализации мероприятия "Социальная поддержка граждан в трудной жизненной ситуации и повышение профессиональных компетенций сотрудников учреждений социального обслуживания населения" </w:t>
      </w:r>
      <w:hyperlink r:id="rId6">
        <w:r>
          <w:rPr>
            <w:color w:val="0000FF"/>
          </w:rPr>
          <w:t>подпрограммы</w:t>
        </w:r>
      </w:hyperlink>
      <w:r>
        <w:t xml:space="preserve"> "Улучшение положения и качества жизни социально уязвимых слоев населения" государственной программы Мурманской области "Социальная поддержка граждан", утвержденной постановлением Правительства Мурманской области от 30.09.2013 N 553-ПП, Правительство Мурманской области постановляет:</w:t>
      </w:r>
    </w:p>
    <w:p w:rsidR="005E3A8B" w:rsidRDefault="005E3A8B" w:rsidP="005E3A8B">
      <w:pPr>
        <w:pStyle w:val="ConsPlusNormal"/>
        <w:ind w:firstLine="540"/>
        <w:jc w:val="both"/>
      </w:pPr>
    </w:p>
    <w:p w:rsidR="005E3A8B" w:rsidRDefault="005E3A8B" w:rsidP="005E3A8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материальной помощи лицам без определенного места жительства и лицам, освободившимся из мест лишения свободы.</w:t>
      </w:r>
    </w:p>
    <w:p w:rsidR="005E3A8B" w:rsidRDefault="005E3A8B" w:rsidP="005E3A8B">
      <w:pPr>
        <w:pStyle w:val="ConsPlusNormal"/>
        <w:ind w:firstLine="540"/>
        <w:jc w:val="both"/>
      </w:pPr>
      <w:r>
        <w:t xml:space="preserve">Информация о предоставлении материальной помощи лицам без определенного места жительства и лицам, освободившимся из мест лишения свободы, предусмотренной настоящим постановлением, размещается в государственной информационной системе "Единая централизованная цифровая платформа в социальной сфере"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5E3A8B" w:rsidRDefault="005E3A8B" w:rsidP="005E3A8B">
      <w:pPr>
        <w:pStyle w:val="ConsPlusNormal"/>
        <w:jc w:val="both"/>
      </w:pPr>
      <w:r>
        <w:t xml:space="preserve">(абзац введен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05.12.2018 N 563-ПП;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29.03.2024 N 205-ПП)</w:t>
      </w:r>
    </w:p>
    <w:p w:rsidR="005E3A8B" w:rsidRDefault="005E3A8B" w:rsidP="005E3A8B">
      <w:pPr>
        <w:pStyle w:val="ConsPlusNormal"/>
        <w:ind w:firstLine="540"/>
        <w:jc w:val="both"/>
      </w:pPr>
    </w:p>
    <w:p w:rsidR="005E3A8B" w:rsidRDefault="005E3A8B" w:rsidP="005E3A8B">
      <w:pPr>
        <w:pStyle w:val="ConsPlusNormal"/>
        <w:ind w:firstLine="540"/>
        <w:jc w:val="both"/>
      </w:pPr>
      <w:r>
        <w:t>2. Признать утратившими силу: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25.01.2008 N 21-ПП/1 "О предоставлении материальной помощи лицам без определенного места жительства и лицам, освободившимся из мест лишения свободы";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17.02.2009 N 72-ПП "О внесении изменений в Порядок предоставления материальной помощи лицам без определенного места жительства и лицам, освободившимся из мест лишения свободы";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2">
        <w:r>
          <w:rPr>
            <w:color w:val="0000FF"/>
          </w:rPr>
          <w:t>пункт 18</w:t>
        </w:r>
      </w:hyperlink>
      <w:r>
        <w:t xml:space="preserve"> приложения к постановлению Правительства Мурманской области от 10.11.2009 N 529-ПП "О внесении изменений в некоторые постановления Правительства Мурманской области по вопросам социальной поддержки населения";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3">
        <w:r>
          <w:rPr>
            <w:color w:val="0000FF"/>
          </w:rPr>
          <w:t>пункт 2</w:t>
        </w:r>
      </w:hyperlink>
      <w:r>
        <w:t xml:space="preserve"> постановления Правительства Мурманской области от 07.09.2010 N 397-ПП "О внесении изменений в некоторые постановления Правительства Мурманской области";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4">
        <w:r>
          <w:rPr>
            <w:color w:val="0000FF"/>
          </w:rPr>
          <w:t>пункт 22</w:t>
        </w:r>
      </w:hyperlink>
      <w:r>
        <w:t xml:space="preserve"> приложения к постановлению Правительства Мурманской области от 10.05.2011 N 230-ПП "О внесении изменений в некоторые нормативные правовые акты Правительства Мурманской области";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5">
        <w:r>
          <w:rPr>
            <w:color w:val="0000FF"/>
          </w:rPr>
          <w:t>пункт 15</w:t>
        </w:r>
      </w:hyperlink>
      <w:r>
        <w:t xml:space="preserve"> приложения к постановлению Правительства Мурманской области от 08.07.2011 N 340-ПП "О внесении изменений в некоторые постановления Правительства Мурманской области по вопросам социальной поддержки населения";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6">
        <w:r>
          <w:rPr>
            <w:color w:val="0000FF"/>
          </w:rPr>
          <w:t>пункт 6</w:t>
        </w:r>
      </w:hyperlink>
      <w:r>
        <w:t xml:space="preserve"> приложения к постановлению Правительства Мурманской области от 24.11.2011 N 586-ПП "О внесении изменений в некоторые постановления Правительства Мурманской области по вопросам социального обслуживания населения";</w:t>
      </w:r>
    </w:p>
    <w:p w:rsidR="005E3A8B" w:rsidRDefault="005E3A8B" w:rsidP="005E3A8B">
      <w:pPr>
        <w:pStyle w:val="ConsPlusNormal"/>
        <w:ind w:firstLine="539"/>
        <w:jc w:val="both"/>
      </w:pPr>
      <w:r>
        <w:t xml:space="preserve">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29.07.2014 N 398-ПП "О внесении изменений в постановление Правительства Мурманской области от 25.01.2008 N 21-ПП/1".</w:t>
      </w:r>
    </w:p>
    <w:p w:rsidR="005E3A8B" w:rsidRDefault="005E3A8B" w:rsidP="005E3A8B">
      <w:pPr>
        <w:pStyle w:val="ConsPlusNormal"/>
        <w:ind w:firstLine="539"/>
        <w:jc w:val="both"/>
      </w:pPr>
      <w:r>
        <w:t>3. Настоящее постановление вступает в силу с 1 июля 2016 года.</w:t>
      </w:r>
    </w:p>
    <w:p w:rsidR="005E3A8B" w:rsidRDefault="005E3A8B" w:rsidP="005E3A8B">
      <w:pPr>
        <w:pStyle w:val="ConsPlusNormal"/>
        <w:jc w:val="right"/>
      </w:pPr>
      <w:r>
        <w:t>Губернатор</w:t>
      </w:r>
    </w:p>
    <w:p w:rsidR="005E3A8B" w:rsidRDefault="005E3A8B" w:rsidP="005E3A8B">
      <w:pPr>
        <w:pStyle w:val="ConsPlusNormal"/>
        <w:jc w:val="right"/>
      </w:pPr>
      <w:r>
        <w:t>Мурманской области</w:t>
      </w:r>
    </w:p>
    <w:p w:rsidR="005E3A8B" w:rsidRDefault="005E3A8B" w:rsidP="005E3A8B">
      <w:pPr>
        <w:pStyle w:val="ConsPlusNormal"/>
        <w:jc w:val="right"/>
      </w:pPr>
      <w:r>
        <w:t>М.В.КОВТУН</w:t>
      </w:r>
    </w:p>
    <w:p w:rsidR="005E3A8B" w:rsidRDefault="005E3A8B">
      <w:pPr>
        <w:pStyle w:val="ConsPlusNormal"/>
        <w:jc w:val="right"/>
        <w:outlineLvl w:val="0"/>
      </w:pPr>
      <w:r>
        <w:lastRenderedPageBreak/>
        <w:t>Утвержден</w:t>
      </w:r>
    </w:p>
    <w:p w:rsidR="005E3A8B" w:rsidRDefault="005E3A8B">
      <w:pPr>
        <w:pStyle w:val="ConsPlusNormal"/>
        <w:jc w:val="right"/>
      </w:pPr>
      <w:r>
        <w:t>постановлением</w:t>
      </w:r>
    </w:p>
    <w:p w:rsidR="005E3A8B" w:rsidRDefault="005E3A8B">
      <w:pPr>
        <w:pStyle w:val="ConsPlusNormal"/>
        <w:jc w:val="right"/>
      </w:pPr>
      <w:r>
        <w:t>Правительства Мурманской области</w:t>
      </w:r>
    </w:p>
    <w:p w:rsidR="005E3A8B" w:rsidRDefault="005E3A8B">
      <w:pPr>
        <w:pStyle w:val="ConsPlusNormal"/>
        <w:jc w:val="right"/>
      </w:pPr>
      <w:r>
        <w:t>от 20 июня 2016 г. N 296-ПП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</w:pPr>
      <w:bookmarkStart w:id="1" w:name="P41"/>
      <w:bookmarkEnd w:id="1"/>
      <w:r>
        <w:t>ПОРЯДОК</w:t>
      </w:r>
    </w:p>
    <w:p w:rsidR="005E3A8B" w:rsidRDefault="005E3A8B">
      <w:pPr>
        <w:pStyle w:val="ConsPlusTitle"/>
        <w:jc w:val="center"/>
      </w:pPr>
      <w:r>
        <w:t>ПРЕДОСТАВЛЕНИЯ МАТЕРИАЛЬНОЙ ПОМОЩИ ЛИЦАМ</w:t>
      </w:r>
    </w:p>
    <w:p w:rsidR="005E3A8B" w:rsidRDefault="005E3A8B">
      <w:pPr>
        <w:pStyle w:val="ConsPlusTitle"/>
        <w:jc w:val="center"/>
      </w:pPr>
      <w:r>
        <w:t>БЕЗ ОПРЕДЕЛЕННОГО МЕСТА ЖИТЕЛЬСТВА И ЛИЦАМ,</w:t>
      </w:r>
    </w:p>
    <w:p w:rsidR="005E3A8B" w:rsidRDefault="005E3A8B">
      <w:pPr>
        <w:pStyle w:val="ConsPlusTitle"/>
        <w:jc w:val="center"/>
      </w:pPr>
      <w:r>
        <w:t>ОСВОБОДИВШИМСЯ ИЗ МЕСТ ЛИШЕНИЯ СВОБОДЫ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  <w:outlineLvl w:val="1"/>
      </w:pPr>
      <w:r>
        <w:t>1. Общие положения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ind w:firstLine="540"/>
        <w:jc w:val="both"/>
      </w:pPr>
      <w:r>
        <w:t xml:space="preserve">1.1. Настоящий Порядок разработан в целях реализации мероприятия "Социальная поддержка граждан в трудной жизненной ситуации и повышение профессиональных компетенций сотрудников учреждений социального обслуживания населения" </w:t>
      </w:r>
      <w:hyperlink r:id="rId18">
        <w:r>
          <w:rPr>
            <w:color w:val="0000FF"/>
          </w:rPr>
          <w:t>подпрограммы</w:t>
        </w:r>
      </w:hyperlink>
      <w:r>
        <w:t xml:space="preserve"> "Улучшение положения и качества жизни социально уязвимых слоев населения" государственной программы Мурманской области "Социальная поддержка граждан", утвержденной постановлением Правительства Мурманской области от 30.09.2013 N 553-ПП и определяет механизм предоставления материальной помощи отдельным категориям граждан с целью оказания неотложной помощи для улучшения условий их жизнедеятельности.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1.2. Действие настоящего Порядка распространяется на граждан старше 18 лет из числа лиц без определенного места жительства и лиц, освободившихся из мест лишения свободы.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1.3. К лицам без определенного места жительства относятся граждане Российской Федерации, не состоящие на регистрационном учете по месту жительства, утратившие социально полезные и родственные связи, не имеющие постоянного проживания.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К лицам без определенного места жительства приравниваются: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граждане Российской Федерации, состоящие на регистрационном учете по месту жительства, но утратившие социально полезные и родственные связи, ведущие образ жизни бездомного;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иностранные граждане, лица без гражданства, вынужденно покинувшие место своего постоянного жительства в связи с чрезвычайной ситуацией, вооруженным и (или) межнациональным конфликтом и прибывшие на территорию Мурманской области.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  <w:outlineLvl w:val="1"/>
      </w:pPr>
      <w:r>
        <w:t>2. Направления расходов, подлежащих возмещению</w:t>
      </w:r>
    </w:p>
    <w:p w:rsidR="005E3A8B" w:rsidRDefault="005E3A8B">
      <w:pPr>
        <w:pStyle w:val="ConsPlusTitle"/>
        <w:jc w:val="center"/>
      </w:pPr>
      <w:r>
        <w:t>за счет средств материальной помощи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ind w:firstLine="540"/>
        <w:jc w:val="both"/>
      </w:pPr>
      <w:r>
        <w:t>Материальная помощь в виде осуществления за заявителя расходов (возмещения понесенных заявителем расходов) предоставляется на оплату: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а) оформления документов, удостоверяющих личность;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б) проезда железнодорожным и автомобильным транспортом (кроме такси) к месту жительства заявителей, оказавшихся на территории Мурманской области без средств к существованию, в пределах Российской Федерации;</w:t>
      </w:r>
    </w:p>
    <w:p w:rsidR="005E3A8B" w:rsidRDefault="005E3A8B">
      <w:pPr>
        <w:pStyle w:val="ConsPlusNormal"/>
        <w:spacing w:before="220"/>
        <w:ind w:firstLine="540"/>
        <w:jc w:val="both"/>
      </w:pPr>
      <w:bookmarkStart w:id="2" w:name="P61"/>
      <w:bookmarkEnd w:id="2"/>
      <w:r>
        <w:t>в) проживания (койко-места) в общежитии;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г) медицинского осмотра (обследования) при трудоустройстве;</w:t>
      </w:r>
    </w:p>
    <w:p w:rsidR="005E3A8B" w:rsidRDefault="005E3A8B">
      <w:pPr>
        <w:pStyle w:val="ConsPlusNormal"/>
        <w:spacing w:before="220"/>
        <w:ind w:firstLine="540"/>
        <w:jc w:val="both"/>
      </w:pPr>
      <w:bookmarkStart w:id="3" w:name="P63"/>
      <w:bookmarkEnd w:id="3"/>
      <w:r>
        <w:t>д) услуг общих отделений бань;</w:t>
      </w:r>
    </w:p>
    <w:p w:rsidR="005E3A8B" w:rsidRDefault="005E3A8B">
      <w:pPr>
        <w:pStyle w:val="ConsPlusNormal"/>
        <w:spacing w:before="220"/>
        <w:ind w:firstLine="540"/>
        <w:jc w:val="both"/>
      </w:pPr>
      <w:bookmarkStart w:id="4" w:name="P64"/>
      <w:bookmarkEnd w:id="4"/>
      <w:r>
        <w:t>е) проведения санитарной обработки.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  <w:outlineLvl w:val="1"/>
      </w:pPr>
      <w:r>
        <w:t>3. Перечень документов, необходимых для предоставления</w:t>
      </w:r>
    </w:p>
    <w:p w:rsidR="005E3A8B" w:rsidRDefault="005E3A8B">
      <w:pPr>
        <w:pStyle w:val="ConsPlusTitle"/>
        <w:jc w:val="center"/>
      </w:pPr>
      <w:r>
        <w:t>материальной помощи, и порядок обращения за ее оказанием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ind w:firstLine="540"/>
        <w:jc w:val="both"/>
      </w:pPr>
      <w:r>
        <w:t xml:space="preserve">3.1. Основанием для рассмотрения вопроса о предоставлении материальной помощи является </w:t>
      </w:r>
      <w:hyperlink w:anchor="P178">
        <w:r>
          <w:rPr>
            <w:color w:val="0000FF"/>
          </w:rPr>
          <w:t>заявление</w:t>
        </w:r>
      </w:hyperlink>
      <w:r>
        <w:t xml:space="preserve"> гражданина или его законного представителя о предоставлении материальной помощи (далее - заявление) в государственное учреждение социального обслуживания населения (далее - учреждение) по форме согласно приложению N 1 к Порядку.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3.2. К заявлению гражданина (или его законного представителя) прилагаются: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а) копия документа, удостоверяющего личность гражданина (паспорт гражданина Российской Федерации, вид на жительство или разрешение на временное проживание - для иностранных граждан и лиц без гражданства, справка об освобождении из мест лишения свободы);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б) копия документа, подтверждающего полномочия представителя заявителя (при обращении за получением материальной помощи представителя заявителя).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Заявление, а также иные документы, указанные в настоящем пункте, могут быть представлены в форме электронных документов, порядок оформления которых определяется нормативными правовыми актами Правительства Российской Федерации и (или) Правительства Мурманской области, и направлены в учреждение с использованием информационно-телекоммуникационных сетей общего пользования, в том числе сети Интернет, включая региональный портал государственных и муниципальных услуг Мурманской области.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В случае утраты документов, удостоверяющих личность, основанием для принятия решения о предоставлении материальной помощи является личное заявление гражданина с описанием обстоятельств, которые ухудшают или могут ухудшить условия его жизнедеятельности.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3.3. Копии документов представляются с одновременным представлением оригиналов. Копии документов после проверки их соответствия оригиналам заверяются лицом, принимающим документы, оригиналы возвращаются заявителю. В случае представления гражданином (законным представителем) нотариально заверенных копий предоставления оригиналов документов не требуется.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Гражданин (законный представитель) несет ответственность за достоверность и полноту представленных сведений и документов.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3.4. Для принятия решения о предоставлении заявителям материальной помощи в учреждении создается комиссия по оказанию материальной помощи (далее - комиссия). Положение о комиссии, ее состав утверждаются приказом руководителя учреждения.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3.5. По каждому заявлению о предоставлении материальной помощи комиссия принимает соответствующее решение, которое оформляется протоколом заседания комиссии и утверждается руководителем учреждения.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3.6. Решение о назначении материальной помощи принимается комиссией не позднее 5 рабочих дней после обращения заявителя со всеми необходимыми документами.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Заявления граждан, требующие принятия решения о предоставлении материальной помощи в экстренном порядке, рассматриваются в день обращения.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3.7. Решение об отказе в предоставлении заявителю материальной помощи принимается в случаях: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отсутствия у заявителя оснований для получения материальной помощи;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представления неполных и (или) недостоверных сведений;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отказа заявителя от санитарной обработки (при наличии показаний).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 xml:space="preserve">3.8. Материальная помощь, указанная в </w:t>
      </w:r>
      <w:hyperlink w:anchor="P61">
        <w:r>
          <w:rPr>
            <w:color w:val="0000FF"/>
          </w:rPr>
          <w:t>подпунктах "в"</w:t>
        </w:r>
      </w:hyperlink>
      <w:r>
        <w:t xml:space="preserve">, </w:t>
      </w:r>
      <w:hyperlink w:anchor="P63">
        <w:r>
          <w:rPr>
            <w:color w:val="0000FF"/>
          </w:rPr>
          <w:t>"д"</w:t>
        </w:r>
      </w:hyperlink>
      <w:r>
        <w:t xml:space="preserve">, </w:t>
      </w:r>
      <w:hyperlink w:anchor="P64">
        <w:r>
          <w:rPr>
            <w:color w:val="0000FF"/>
          </w:rPr>
          <w:t>"е" пункта 2</w:t>
        </w:r>
      </w:hyperlink>
      <w:r>
        <w:t xml:space="preserve"> Порядка, предоставляется заявителям при наличии на подведомственной территории организаций, оказывающих соответствующие виды услуг.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  <w:outlineLvl w:val="1"/>
      </w:pPr>
      <w:r>
        <w:lastRenderedPageBreak/>
        <w:t>4. Организация предоставления материальной помощи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ind w:firstLine="540"/>
        <w:jc w:val="both"/>
      </w:pPr>
      <w:r>
        <w:t>4.1. Предоставление материальной помощи заявителям осуществляется учреждением в пределах финансовых средств, предусмотренных в областном бюджете на указанные цели на соответствующий год.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4.2. Учреждение ведет учет заявителей и предоставленной материальной помощи.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4.3. На основании решения комиссии учреждение выдает заявителям: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талоны на бесплатное посещение общего отделения бани (из расчета 1 талон на одно посещение);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талоны на проведение санитарной обработки (из расчета 1 талон на проведение одной санитарной обработки);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направление на предоставление бесплатного койко-места в общежитии;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направления на предоставление материальной помощи на оформление документов, удостоверяющих личность, приобретение проездных билетов, прохождение медицинского осмотра (обследования).</w:t>
      </w:r>
    </w:p>
    <w:p w:rsidR="005E3A8B" w:rsidRDefault="005E3A8B">
      <w:pPr>
        <w:pStyle w:val="ConsPlusNormal"/>
        <w:spacing w:before="220"/>
        <w:ind w:firstLine="540"/>
        <w:jc w:val="both"/>
      </w:pPr>
      <w:hyperlink w:anchor="P205">
        <w:r>
          <w:rPr>
            <w:color w:val="0000FF"/>
          </w:rPr>
          <w:t>Талоны</w:t>
        </w:r>
      </w:hyperlink>
      <w:r>
        <w:t xml:space="preserve"> и </w:t>
      </w:r>
      <w:hyperlink w:anchor="P253">
        <w:r>
          <w:rPr>
            <w:color w:val="0000FF"/>
          </w:rPr>
          <w:t>направления</w:t>
        </w:r>
      </w:hyperlink>
      <w:r>
        <w:t xml:space="preserve"> оформляются по формам согласно приложениям N 2 и 3 к Порядку.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 xml:space="preserve">4.4. Учреждение регистрирует выдачу заявителям талонов и направлений в </w:t>
      </w:r>
      <w:hyperlink w:anchor="P294">
        <w:r>
          <w:rPr>
            <w:color w:val="0000FF"/>
          </w:rPr>
          <w:t>реестре</w:t>
        </w:r>
      </w:hyperlink>
      <w:r>
        <w:t xml:space="preserve"> выдачи талонов (направлений) на оказание материальной помощи лицам без определенного места жительства и лицам, освободившимся из мест лишения свободы, согласно </w:t>
      </w:r>
      <w:proofErr w:type="gramStart"/>
      <w:r>
        <w:t>приложению</w:t>
      </w:r>
      <w:proofErr w:type="gramEnd"/>
      <w:r>
        <w:t xml:space="preserve"> N 4 к Порядку.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4.5. Материальная помощь на оформление документов, удостоверяющих личность, предоставляется заявителю не чаще одного раза в течение календарного года.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Учреждение осуществляет оплату за заявителя расходов, связанных с оформлением документов, удостоверяющих личность, соответствующим организациям на основании договора либо возмещает расходы непосредственно заявителю на основании представленных им документов (копий документов) об оплате.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4.6. Материальная помощь в виде осуществления за заявителя расходов по оплате проезда железнодорожным и автомобильном транспортом (кроме такси) к месту жительства (пребывания) заявителей, оказавшихся на территории Мурманской области без средств к существованию, в пределах Российской Федерации оказывается учреждением один раз.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Учреждение осуществляет приобретение проездных документов и оказывает содействие в отправке заявителя к месту жительства (пребывания) в пределах Российской Федерации.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Приобретение проездных документов осуществляется учреждением по безналичному расчету на основании договора, заключенного между учреждением и транспортной организацией (предприятием), а также за наличный расчет в кассах по продаже билетов.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При приобретении специалистом учреждения проездных документов за наличный расчет в кассах по продаже билетов возмещение затрат специалисту учреждения осуществляется по фактически произведенным расходам на основании копий проездных документов.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4.7. Материальная помощь в виде осуществления за заявителя расходов на оплату проживания в общежитии предоставляется заявителю на срок не более 3 месяцев.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Заявителю бесплатно предоставляется койко-место в общежитии на основании направления, выданного учреждением, на срок, указанный в данном направлении.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Учреждение осуществляет возмещение расходов на оплату проживания заявителя в общежитии соответствующим организациям на основании заключенного договора.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lastRenderedPageBreak/>
        <w:t>В случае нарушения правил проживания в общежитии заявитель лишается права на предоставление материальной помощи.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4.8. Материальная помощь в виде осуществления за заявителя расходов (возмещение понесенных заявителем расходов) на оплату медицинского осмотра (обследования) при трудоустройстве предоставляется заявителю не чаще одного раза в течение календарного года.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Оплата за заявителя расходов, связанных с прохождением медицинского осмотра (обследования), осуществляется учреждением: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путем безналичного расчета на основании договора с медицинской организацией;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за наличный расчет на основании документов об оплате медицинского осмотра (обследования).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Возмещение понесенных расходов заявителю осуществляется по фактически произведенным расходам на основании представленных им документов об оплате.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4.9. Материальная помощь в виде осуществления за заявителя расходов на оплату услуг общих отделений бань предоставляется заявителю не более 12 раз в течение квартала.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Учреждение заключает с организацией (предприятием), оказывающей услуги бани, договор и осуществляет оплату расходов согласно договору.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Заявителям предоставляются бесплатно услуги общих отделений бань на основании талонов.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4.10. Материальная помощь в виде осуществления за заявителя расходов на проведение санитарной обработки предоставляется заявителю по мере необходимости.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Учреждение заключает с организацией, оказывающей услуги по санитарной обработке, договор и осуществляет оплату расходов на проведение санитарной обработки согласно договору.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Организации, оказывающие услуги по санитарной обработке, на основании талонов, предъявленных заявителем, осуществляют бесплатную санитарную обработку.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В случае обращения заявителя непосредственно в организацию, оказывающую услуги по санитарной обработке, учреждение осуществляет оплату расходов на проведение санитарной обработки на основании договора, акта выполненных работ, счета-фактуры и списка граждан, прошедших санитарную обработку.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 xml:space="preserve">4.11. Специалисты учреждений, осуществляющие прием заявителей и оказание им услуг, обеспечиваются средствами защиты по нормам согласно </w:t>
      </w:r>
      <w:hyperlink w:anchor="P338">
        <w:r>
          <w:rPr>
            <w:color w:val="0000FF"/>
          </w:rPr>
          <w:t>приложению N 5</w:t>
        </w:r>
      </w:hyperlink>
      <w:r>
        <w:t xml:space="preserve"> к Порядку.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  <w:outlineLvl w:val="1"/>
      </w:pPr>
      <w:r>
        <w:t>5. Организация финансового обеспечения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ind w:firstLine="540"/>
        <w:jc w:val="both"/>
      </w:pPr>
      <w:r>
        <w:t>5.1. В целях обеспечения предоставления заявителям материальной помощи учреждением заключаются в соответствии с законодательством в сфере закупок отдельными юридическими лицами договоры с организациями (специализированными службами), осуществляющими предоставление соответствующих услуг.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5.2. Организации (специализированные службы), осуществляющие предоставление соответствующих услуг, ежемесячно, до 5-го числа месяца, следующего за отчетным, представляют в учреждение, заключившее с ними договор, документы, подтверждающие факт оказания материальной помощи: счета, счета-фактуры, акты выполненных работ.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На основании документов, указанных в настоящем пункте Порядка, учреждение производит перечисление денежных средств на расчетные счета организации (специализированной службы), осуществляющей предоставление соответствующих услуг.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5.3. Учреждение представляет в уполномоченный орган Мурманской области в сфере социального обслуживания: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lastRenderedPageBreak/>
        <w:t>- заявку о потребности в средствах в сроки, установленные приказом Министерства социального развития Мурманской области;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 xml:space="preserve">- </w:t>
      </w:r>
      <w:hyperlink w:anchor="P378">
        <w:r>
          <w:rPr>
            <w:color w:val="0000FF"/>
          </w:rPr>
          <w:t>отчет</w:t>
        </w:r>
      </w:hyperlink>
      <w:r>
        <w:t xml:space="preserve"> о расходовании финансовых средств на предоставление материальной помощи лицам без определенного места жительства и лицам, освободившимся из мест лишения свободы (приложение N 6 к Порядку);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ежеквартально в срок до 10-го числа месяца, следующего за отчетным кварталом.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5.4. Уполномоченный орган Мурманской области в сфере социального обслуживания представляет в Министерство финансов Мурманской области: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заявку о потребности в средствах на возмещение расходов по предоставлению материальной помощи лицам без определенного места жительства и лицам, освободившимся из мест лишения свободы, в сроки, установленные приказом Министерством финансов Мурманской области;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отчет о расходовании финансовых средств на оказание помощи лицам без определенного места жительства и лицам, освободившимся из мест лишения свободы, в разрезе учреждений - ежеквартально, до 15-го числа месяца, следующего за отчетным кварталом;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- перечисляет средства на счета учреждений, осуществляющих предоставление материальной помощи лицам без определенного места жительства и лицам, освободившимся из мест лишения свободы.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>5.5. Контроль за целевым использованием выделенных из областного бюджета средств на оказание помощи лицам без определенного места жительства и лицам, освободившимся из мест лишения свободы, осуществляется уполномоченным органом Мурманской области в сфере социального обслуживания и органами государственного финансового контроля Мурманской области.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right"/>
        <w:outlineLvl w:val="1"/>
      </w:pPr>
      <w:r>
        <w:t>Приложение N 1</w:t>
      </w:r>
    </w:p>
    <w:p w:rsidR="005E3A8B" w:rsidRDefault="005E3A8B">
      <w:pPr>
        <w:pStyle w:val="ConsPlusNormal"/>
        <w:jc w:val="right"/>
      </w:pPr>
      <w:r>
        <w:t>к Порядку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(наименование государственного учреждения</w:t>
      </w:r>
    </w:p>
    <w:p w:rsidR="005E3A8B" w:rsidRDefault="005E3A8B">
      <w:pPr>
        <w:pStyle w:val="ConsPlusNonformat"/>
        <w:jc w:val="both"/>
      </w:pPr>
      <w:r>
        <w:t xml:space="preserve">                                    социального обслуживания населения,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 в которое представляется заявление)</w:t>
      </w:r>
    </w:p>
    <w:p w:rsidR="005E3A8B" w:rsidRDefault="005E3A8B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(фамилия, имя, отчество (при наличии)</w:t>
      </w:r>
    </w:p>
    <w:p w:rsidR="005E3A8B" w:rsidRDefault="005E3A8B">
      <w:pPr>
        <w:pStyle w:val="ConsPlusNonformat"/>
        <w:jc w:val="both"/>
      </w:pPr>
      <w:r>
        <w:t xml:space="preserve">                                 гражданина)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__________________________, 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(дата рождения </w:t>
      </w:r>
      <w:proofErr w:type="gramStart"/>
      <w:r>
        <w:t xml:space="preserve">гражданина)   </w:t>
      </w:r>
      <w:proofErr w:type="gramEnd"/>
      <w:r>
        <w:t xml:space="preserve">  (СНИЛС</w:t>
      </w:r>
    </w:p>
    <w:p w:rsidR="005E3A8B" w:rsidRDefault="005E3A8B">
      <w:pPr>
        <w:pStyle w:val="ConsPlusNonformat"/>
        <w:jc w:val="both"/>
      </w:pPr>
      <w:r>
        <w:t xml:space="preserve">                                                              гражданина</w:t>
      </w:r>
    </w:p>
    <w:p w:rsidR="005E3A8B" w:rsidRDefault="005E3A8B">
      <w:pPr>
        <w:pStyle w:val="ConsPlusNonformat"/>
        <w:jc w:val="both"/>
      </w:pPr>
      <w:r>
        <w:t xml:space="preserve">                                                             (при наличии))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      (реквизиты документа,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     удостоверяющего личность)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(гражданство, сведения о месте проживания</w:t>
      </w:r>
    </w:p>
    <w:p w:rsidR="005E3A8B" w:rsidRDefault="005E3A8B">
      <w:pPr>
        <w:pStyle w:val="ConsPlusNonformat"/>
        <w:jc w:val="both"/>
      </w:pPr>
      <w:r>
        <w:t xml:space="preserve">                                   (пребывания) на территории Российской</w:t>
      </w:r>
    </w:p>
    <w:p w:rsidR="005E3A8B" w:rsidRDefault="005E3A8B">
      <w:pPr>
        <w:pStyle w:val="ConsPlusNonformat"/>
        <w:jc w:val="both"/>
      </w:pPr>
      <w:r>
        <w:t xml:space="preserve">                                                 Федерации)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(контактный телефон, e-</w:t>
      </w:r>
      <w:proofErr w:type="spellStart"/>
      <w:r>
        <w:t>mail</w:t>
      </w:r>
      <w:proofErr w:type="spellEnd"/>
      <w:r>
        <w:t xml:space="preserve"> (при наличии))</w:t>
      </w:r>
    </w:p>
    <w:p w:rsidR="005E3A8B" w:rsidRDefault="005E3A8B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 (фамилия, имя, отчество (при наличии)</w:t>
      </w:r>
    </w:p>
    <w:p w:rsidR="005E3A8B" w:rsidRDefault="005E3A8B">
      <w:pPr>
        <w:pStyle w:val="ConsPlusNonformat"/>
        <w:jc w:val="both"/>
      </w:pPr>
      <w:r>
        <w:t xml:space="preserve">                                            представителя заявителя)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lastRenderedPageBreak/>
        <w:t xml:space="preserve">                                    (реквизиты документа, подтверждающего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полномочия представителя, реквизиты</w:t>
      </w:r>
    </w:p>
    <w:p w:rsidR="005E3A8B" w:rsidRDefault="005E3A8B">
      <w:pPr>
        <w:pStyle w:val="ConsPlusNonformat"/>
        <w:jc w:val="both"/>
      </w:pPr>
      <w:r>
        <w:t xml:space="preserve">                                           документа, удостоверяющего</w:t>
      </w:r>
    </w:p>
    <w:p w:rsidR="005E3A8B" w:rsidRDefault="005E3A8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 личность представителя, адрес места</w:t>
      </w:r>
    </w:p>
    <w:p w:rsidR="005E3A8B" w:rsidRDefault="005E3A8B">
      <w:pPr>
        <w:pStyle w:val="ConsPlusNonformat"/>
        <w:jc w:val="both"/>
      </w:pPr>
      <w:r>
        <w:t xml:space="preserve">                                                 жительства)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center"/>
      </w:pPr>
      <w:bookmarkStart w:id="5" w:name="P178"/>
      <w:bookmarkEnd w:id="5"/>
      <w:r>
        <w:t>ЗАЯВЛЕНИЕ</w:t>
      </w:r>
    </w:p>
    <w:p w:rsidR="005E3A8B" w:rsidRDefault="005E3A8B">
      <w:pPr>
        <w:pStyle w:val="ConsPlusNormal"/>
        <w:jc w:val="center"/>
      </w:pPr>
      <w:r>
        <w:t>О ПРЕДОСТАВЛЕНИИ МАТЕРИАЛЬНОЙ ПОМОЩИ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nformat"/>
        <w:jc w:val="both"/>
      </w:pPr>
      <w:r>
        <w:t xml:space="preserve">    Прошу предоставить мне материальную помощь в виде _____________________</w:t>
      </w:r>
    </w:p>
    <w:p w:rsidR="005E3A8B" w:rsidRDefault="005E3A8B">
      <w:pPr>
        <w:pStyle w:val="ConsPlusNonformat"/>
        <w:jc w:val="both"/>
      </w:pPr>
      <w:r>
        <w:t>___________________________________________________________________________</w:t>
      </w:r>
    </w:p>
    <w:p w:rsidR="005E3A8B" w:rsidRDefault="005E3A8B">
      <w:pPr>
        <w:pStyle w:val="ConsPlusNonformat"/>
        <w:jc w:val="both"/>
      </w:pPr>
      <w:r>
        <w:t>___________________________________________________________________________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(указывается вид материальной помощи)</w:t>
      </w:r>
    </w:p>
    <w:p w:rsidR="005E3A8B" w:rsidRDefault="005E3A8B">
      <w:pPr>
        <w:pStyle w:val="ConsPlusNonformat"/>
        <w:jc w:val="both"/>
      </w:pPr>
      <w:r>
        <w:t>в связи ___________________________________________________________________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(указываются обстоятельства, которые ухудшают или могут ухудшить условия</w:t>
      </w:r>
    </w:p>
    <w:p w:rsidR="005E3A8B" w:rsidRDefault="005E3A8B">
      <w:pPr>
        <w:pStyle w:val="ConsPlusNonformat"/>
        <w:jc w:val="both"/>
      </w:pPr>
      <w:r>
        <w:t>___________________________________________________________________________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жизнедеятельности гражданина)</w:t>
      </w:r>
    </w:p>
    <w:p w:rsidR="005E3A8B" w:rsidRDefault="005E3A8B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5E3A8B" w:rsidRDefault="005E3A8B">
      <w:pPr>
        <w:pStyle w:val="ConsPlusNonformat"/>
        <w:jc w:val="both"/>
      </w:pPr>
      <w:r>
        <w:t xml:space="preserve">    </w:t>
      </w:r>
      <w:proofErr w:type="gramStart"/>
      <w:r>
        <w:t>На  обработку</w:t>
      </w:r>
      <w:proofErr w:type="gramEnd"/>
      <w:r>
        <w:t xml:space="preserve">  персональных  данных  о себе в соответствии со </w:t>
      </w:r>
      <w:hyperlink r:id="rId19">
        <w:r>
          <w:rPr>
            <w:color w:val="0000FF"/>
          </w:rPr>
          <w:t>статьей 9</w:t>
        </w:r>
      </w:hyperlink>
    </w:p>
    <w:p w:rsidR="005E3A8B" w:rsidRDefault="005E3A8B">
      <w:pPr>
        <w:pStyle w:val="ConsPlusNonformat"/>
        <w:jc w:val="both"/>
      </w:pPr>
      <w:r>
        <w:t>Федерального закона от 27 июля 2006 г. N 152-ФЗ "О персональных данных" для</w:t>
      </w:r>
    </w:p>
    <w:p w:rsidR="005E3A8B" w:rsidRDefault="005E3A8B">
      <w:pPr>
        <w:pStyle w:val="ConsPlusNonformat"/>
        <w:jc w:val="both"/>
      </w:pPr>
      <w:r>
        <w:t>предоставления материальной помощи: ______________________________________.</w:t>
      </w:r>
    </w:p>
    <w:p w:rsidR="005E3A8B" w:rsidRDefault="005E3A8B">
      <w:pPr>
        <w:pStyle w:val="ConsPlusNonformat"/>
        <w:jc w:val="both"/>
      </w:pPr>
      <w:r>
        <w:t xml:space="preserve">                                           (согласен/не согласен)</w:t>
      </w:r>
    </w:p>
    <w:p w:rsidR="005E3A8B" w:rsidRDefault="005E3A8B">
      <w:pPr>
        <w:pStyle w:val="ConsPlusNonformat"/>
        <w:jc w:val="both"/>
      </w:pPr>
    </w:p>
    <w:p w:rsidR="005E3A8B" w:rsidRDefault="005E3A8B">
      <w:pPr>
        <w:pStyle w:val="ConsPlusNonformat"/>
        <w:jc w:val="both"/>
      </w:pPr>
      <w:r>
        <w:t>___________(________________)              "__" _________________ 20_ г.</w:t>
      </w:r>
    </w:p>
    <w:p w:rsidR="005E3A8B" w:rsidRDefault="005E3A8B">
      <w:pPr>
        <w:pStyle w:val="ConsPlusNonformat"/>
        <w:jc w:val="both"/>
      </w:pPr>
      <w:r>
        <w:t xml:space="preserve"> (</w:t>
      </w:r>
      <w:proofErr w:type="gramStart"/>
      <w:r>
        <w:t xml:space="preserve">подпись)   </w:t>
      </w:r>
      <w:proofErr w:type="gramEnd"/>
      <w:r>
        <w:t xml:space="preserve">    (Ф.И.О.)                    дата заполнения заявления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right"/>
        <w:outlineLvl w:val="1"/>
      </w:pPr>
      <w:r>
        <w:t>Приложение N 2</w:t>
      </w:r>
    </w:p>
    <w:p w:rsidR="005E3A8B" w:rsidRDefault="005E3A8B">
      <w:pPr>
        <w:pStyle w:val="ConsPlusNormal"/>
        <w:jc w:val="right"/>
      </w:pPr>
      <w:r>
        <w:t>к Порядку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center"/>
      </w:pPr>
      <w:bookmarkStart w:id="6" w:name="P205"/>
      <w:bookmarkEnd w:id="6"/>
      <w:r>
        <w:t>ФОРМА ТАЛОНОВ</w:t>
      </w:r>
    </w:p>
    <w:p w:rsidR="005E3A8B" w:rsidRDefault="005E3A8B">
      <w:pPr>
        <w:pStyle w:val="ConsPlusNormal"/>
        <w:jc w:val="center"/>
      </w:pPr>
      <w:r>
        <w:t>НА ПРЕДОСТАВЛЕНИЕ МАТЕРИАЛЬНОЙ ПОМОЩИ ЛИЦАМ</w:t>
      </w:r>
    </w:p>
    <w:p w:rsidR="005E3A8B" w:rsidRDefault="005E3A8B">
      <w:pPr>
        <w:pStyle w:val="ConsPlusNormal"/>
        <w:jc w:val="center"/>
      </w:pPr>
      <w:r>
        <w:t>БЕЗ ОПРЕДЕЛЕННОГО МЕСТА ЖИТЕЛЬСТВА И ЛИЦАМ,</w:t>
      </w:r>
    </w:p>
    <w:p w:rsidR="005E3A8B" w:rsidRDefault="005E3A8B">
      <w:pPr>
        <w:pStyle w:val="ConsPlusNormal"/>
        <w:jc w:val="center"/>
      </w:pPr>
      <w:r>
        <w:t>ОСВОБОДИВШИМСЯ ИЗ МЕСТ ЛИШЕНИЯ СВОБОДЫ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E3A8B" w:rsidRDefault="005E3A8B">
      <w:pPr>
        <w:pStyle w:val="ConsPlusNonformat"/>
        <w:jc w:val="both"/>
      </w:pPr>
      <w:r>
        <w:t>│                              ТАЛОН N _____                              │</w:t>
      </w:r>
    </w:p>
    <w:p w:rsidR="005E3A8B" w:rsidRDefault="005E3A8B">
      <w:pPr>
        <w:pStyle w:val="ConsPlusNonformat"/>
        <w:jc w:val="both"/>
      </w:pPr>
      <w:r>
        <w:t>│              на бесплатное посещение общего отделения бань              │</w:t>
      </w:r>
    </w:p>
    <w:p w:rsidR="005E3A8B" w:rsidRDefault="005E3A8B">
      <w:pPr>
        <w:pStyle w:val="ConsPlusNonformat"/>
        <w:jc w:val="both"/>
      </w:pPr>
      <w:r>
        <w:t>│           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│Выдан __________________________________________________________________ │</w:t>
      </w:r>
    </w:p>
    <w:p w:rsidR="005E3A8B" w:rsidRDefault="005E3A8B">
      <w:pPr>
        <w:pStyle w:val="ConsPlusNonformat"/>
        <w:jc w:val="both"/>
      </w:pPr>
      <w:r>
        <w:t xml:space="preserve">│                           </w:t>
      </w:r>
      <w:proofErr w:type="gramStart"/>
      <w:r>
        <w:t xml:space="preserve">   (</w:t>
      </w:r>
      <w:proofErr w:type="gramEnd"/>
      <w:r>
        <w:t>Ф.И.О. заявителя)                         │</w:t>
      </w:r>
    </w:p>
    <w:p w:rsidR="005E3A8B" w:rsidRDefault="005E3A8B">
      <w:pPr>
        <w:pStyle w:val="ConsPlusNonformat"/>
        <w:jc w:val="both"/>
      </w:pPr>
      <w:r>
        <w:t>│Дата рождения __________________________________________________________ │</w:t>
      </w:r>
    </w:p>
    <w:p w:rsidR="005E3A8B" w:rsidRDefault="005E3A8B">
      <w:pPr>
        <w:pStyle w:val="ConsPlusNonformat"/>
        <w:jc w:val="both"/>
      </w:pPr>
      <w:r>
        <w:t>│Социальный статус ______________________________________________________ │</w:t>
      </w:r>
    </w:p>
    <w:p w:rsidR="005E3A8B" w:rsidRDefault="005E3A8B">
      <w:pPr>
        <w:pStyle w:val="ConsPlusNonformat"/>
        <w:jc w:val="both"/>
      </w:pPr>
      <w:r>
        <w:t>│Талон действителен до __________________________________________________ │</w:t>
      </w:r>
    </w:p>
    <w:p w:rsidR="005E3A8B" w:rsidRDefault="005E3A8B">
      <w:pPr>
        <w:pStyle w:val="ConsPlusNonformat"/>
        <w:jc w:val="both"/>
      </w:pPr>
      <w:r>
        <w:t>│           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│________________       _____________________     _______________________ │</w:t>
      </w:r>
    </w:p>
    <w:p w:rsidR="005E3A8B" w:rsidRDefault="005E3A8B">
      <w:pPr>
        <w:pStyle w:val="ConsPlusNonformat"/>
        <w:jc w:val="both"/>
      </w:pPr>
      <w:r>
        <w:t>│   должность                подпись                расшифровка подписи   │</w:t>
      </w:r>
    </w:p>
    <w:p w:rsidR="005E3A8B" w:rsidRDefault="005E3A8B">
      <w:pPr>
        <w:pStyle w:val="ConsPlusNonformat"/>
        <w:jc w:val="both"/>
      </w:pPr>
      <w:r>
        <w:t>│уполномоченного                                                          │</w:t>
      </w:r>
    </w:p>
    <w:p w:rsidR="005E3A8B" w:rsidRDefault="005E3A8B">
      <w:pPr>
        <w:pStyle w:val="ConsPlusNonformat"/>
        <w:jc w:val="both"/>
      </w:pPr>
      <w:r>
        <w:t>│   специалиста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           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       М.П.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E3A8B" w:rsidRDefault="005E3A8B">
      <w:pPr>
        <w:pStyle w:val="ConsPlusNonformat"/>
        <w:jc w:val="both"/>
      </w:pPr>
      <w:r>
        <w:t>│                              ТАЛОН N _____                              │</w:t>
      </w:r>
    </w:p>
    <w:p w:rsidR="005E3A8B" w:rsidRDefault="005E3A8B">
      <w:pPr>
        <w:pStyle w:val="ConsPlusNonformat"/>
        <w:jc w:val="both"/>
      </w:pPr>
      <w:r>
        <w:t>│                         на санитарную обработку                         │</w:t>
      </w:r>
    </w:p>
    <w:p w:rsidR="005E3A8B" w:rsidRDefault="005E3A8B">
      <w:pPr>
        <w:pStyle w:val="ConsPlusNonformat"/>
        <w:jc w:val="both"/>
      </w:pPr>
      <w:r>
        <w:t>│           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│Выдан __________________________________________________________________ │</w:t>
      </w:r>
    </w:p>
    <w:p w:rsidR="005E3A8B" w:rsidRDefault="005E3A8B">
      <w:pPr>
        <w:pStyle w:val="ConsPlusNonformat"/>
        <w:jc w:val="both"/>
      </w:pPr>
      <w:r>
        <w:t xml:space="preserve">│                           </w:t>
      </w:r>
      <w:proofErr w:type="gramStart"/>
      <w:r>
        <w:t xml:space="preserve">   (</w:t>
      </w:r>
      <w:proofErr w:type="gramEnd"/>
      <w:r>
        <w:t>Ф.И.О. заявителя)                         │</w:t>
      </w:r>
    </w:p>
    <w:p w:rsidR="005E3A8B" w:rsidRDefault="005E3A8B">
      <w:pPr>
        <w:pStyle w:val="ConsPlusNonformat"/>
        <w:jc w:val="both"/>
      </w:pPr>
      <w:r>
        <w:lastRenderedPageBreak/>
        <w:t>│Дата рождения __________________________________________________________ │</w:t>
      </w:r>
    </w:p>
    <w:p w:rsidR="005E3A8B" w:rsidRDefault="005E3A8B">
      <w:pPr>
        <w:pStyle w:val="ConsPlusNonformat"/>
        <w:jc w:val="both"/>
      </w:pPr>
      <w:r>
        <w:t>│Социальный статус ______________________________________________________ │</w:t>
      </w:r>
    </w:p>
    <w:p w:rsidR="005E3A8B" w:rsidRDefault="005E3A8B">
      <w:pPr>
        <w:pStyle w:val="ConsPlusNonformat"/>
        <w:jc w:val="both"/>
      </w:pPr>
      <w:r>
        <w:t>│Талон действителен до __________________________________________________ │</w:t>
      </w:r>
    </w:p>
    <w:p w:rsidR="005E3A8B" w:rsidRDefault="005E3A8B">
      <w:pPr>
        <w:pStyle w:val="ConsPlusNonformat"/>
        <w:jc w:val="both"/>
      </w:pPr>
      <w:r>
        <w:t>│           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│________________       _____________________     _______________________ │</w:t>
      </w:r>
    </w:p>
    <w:p w:rsidR="005E3A8B" w:rsidRDefault="005E3A8B">
      <w:pPr>
        <w:pStyle w:val="ConsPlusNonformat"/>
        <w:jc w:val="both"/>
      </w:pPr>
      <w:r>
        <w:t>│   должность                подпись                расшифровка подписи   │</w:t>
      </w:r>
    </w:p>
    <w:p w:rsidR="005E3A8B" w:rsidRDefault="005E3A8B">
      <w:pPr>
        <w:pStyle w:val="ConsPlusNonformat"/>
        <w:jc w:val="both"/>
      </w:pPr>
      <w:r>
        <w:t>│уполномоченного                                                          │</w:t>
      </w:r>
    </w:p>
    <w:p w:rsidR="005E3A8B" w:rsidRDefault="005E3A8B">
      <w:pPr>
        <w:pStyle w:val="ConsPlusNonformat"/>
        <w:jc w:val="both"/>
      </w:pPr>
      <w:r>
        <w:t>│   специалиста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           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│       М.П.                                                              │</w:t>
      </w:r>
    </w:p>
    <w:p w:rsidR="005E3A8B" w:rsidRDefault="005E3A8B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right"/>
        <w:outlineLvl w:val="1"/>
      </w:pPr>
      <w:r>
        <w:t>Приложение N 3</w:t>
      </w:r>
    </w:p>
    <w:p w:rsidR="005E3A8B" w:rsidRDefault="005E3A8B">
      <w:pPr>
        <w:pStyle w:val="ConsPlusNormal"/>
        <w:jc w:val="right"/>
      </w:pPr>
      <w:r>
        <w:t>к Порядку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</w:pPr>
      <w:bookmarkStart w:id="7" w:name="P253"/>
      <w:bookmarkEnd w:id="7"/>
      <w:r>
        <w:t>ФОРМА НАПРАВЛЕНИЯ</w:t>
      </w:r>
    </w:p>
    <w:p w:rsidR="005E3A8B" w:rsidRDefault="005E3A8B">
      <w:pPr>
        <w:pStyle w:val="ConsPlusTitle"/>
        <w:jc w:val="center"/>
      </w:pPr>
      <w:r>
        <w:t>НА ПРЕДОСТАВЛЕНИЕ МАТЕРИАЛЬНОЙ ПОМОЩИ ЛИЦАМ</w:t>
      </w:r>
    </w:p>
    <w:p w:rsidR="005E3A8B" w:rsidRDefault="005E3A8B">
      <w:pPr>
        <w:pStyle w:val="ConsPlusTitle"/>
        <w:jc w:val="center"/>
      </w:pPr>
      <w:r>
        <w:t>БЕЗ ОПРЕДЕЛЕННОГО МЕСТА ЖИТЕЛЬСТВА И ЛИЦАМ,</w:t>
      </w:r>
    </w:p>
    <w:p w:rsidR="005E3A8B" w:rsidRDefault="005E3A8B">
      <w:pPr>
        <w:pStyle w:val="ConsPlusTitle"/>
        <w:jc w:val="center"/>
      </w:pPr>
      <w:r>
        <w:t>ОСВОБОДИВШИМСЯ ИЗ МЕСТ ЛИШЕНИЯ СВОБОДЫ</w:t>
      </w:r>
    </w:p>
    <w:p w:rsidR="005E3A8B" w:rsidRDefault="005E3A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025"/>
      </w:tblGrid>
      <w:tr w:rsidR="005E3A8B"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E3A8B" w:rsidRDefault="005E3A8B">
            <w:pPr>
              <w:pStyle w:val="ConsPlusNormal"/>
            </w:pPr>
            <w:r>
              <w:t>Угловой штамп</w:t>
            </w:r>
          </w:p>
          <w:p w:rsidR="005E3A8B" w:rsidRDefault="005E3A8B">
            <w:pPr>
              <w:pStyle w:val="ConsPlusNormal"/>
            </w:pPr>
            <w:r>
              <w:t>государственного учреждения</w:t>
            </w:r>
          </w:p>
          <w:p w:rsidR="005E3A8B" w:rsidRDefault="005E3A8B">
            <w:pPr>
              <w:pStyle w:val="ConsPlusNormal"/>
            </w:pPr>
            <w:r>
              <w:t>социального обслуживания населения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5E3A8B" w:rsidRDefault="005E3A8B">
            <w:pPr>
              <w:pStyle w:val="ConsPlusNormal"/>
            </w:pPr>
            <w:r>
              <w:t>Адресат (наименование учреждения, организации, оказывающих услуги, почтовый адрес)</w:t>
            </w:r>
          </w:p>
        </w:tc>
      </w:tr>
    </w:tbl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center"/>
      </w:pPr>
      <w:r>
        <w:t>Направление</w:t>
      </w:r>
    </w:p>
    <w:p w:rsidR="005E3A8B" w:rsidRDefault="005E3A8B">
      <w:pPr>
        <w:pStyle w:val="ConsPlusNormal"/>
        <w:jc w:val="center"/>
      </w:pPr>
      <w:r>
        <w:t>на предоставление материальной помощи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nformat"/>
        <w:jc w:val="both"/>
      </w:pPr>
      <w:r>
        <w:t>от "_" ___________ 20_ г.                            N _____</w:t>
      </w:r>
    </w:p>
    <w:p w:rsidR="005E3A8B" w:rsidRDefault="005E3A8B">
      <w:pPr>
        <w:pStyle w:val="ConsPlusNonformat"/>
        <w:jc w:val="both"/>
      </w:pPr>
    </w:p>
    <w:p w:rsidR="005E3A8B" w:rsidRDefault="005E3A8B">
      <w:pPr>
        <w:pStyle w:val="ConsPlusNonformat"/>
        <w:jc w:val="both"/>
      </w:pPr>
      <w:r>
        <w:t>Выдано гражданину(</w:t>
      </w:r>
      <w:proofErr w:type="spellStart"/>
      <w:r>
        <w:t>ке</w:t>
      </w:r>
      <w:proofErr w:type="spellEnd"/>
      <w:r>
        <w:t>) ____________________________________________________.</w:t>
      </w:r>
    </w:p>
    <w:p w:rsidR="005E3A8B" w:rsidRDefault="005E3A8B">
      <w:pPr>
        <w:pStyle w:val="ConsPlusNonformat"/>
        <w:jc w:val="both"/>
      </w:pPr>
      <w:r>
        <w:t xml:space="preserve">                                             (Ф.И.О.)</w:t>
      </w:r>
    </w:p>
    <w:p w:rsidR="005E3A8B" w:rsidRDefault="005E3A8B">
      <w:pPr>
        <w:pStyle w:val="ConsPlusNonformat"/>
        <w:jc w:val="both"/>
      </w:pPr>
      <w:r>
        <w:t>Дата рождения ____________________________________________________________.</w:t>
      </w:r>
    </w:p>
    <w:p w:rsidR="005E3A8B" w:rsidRDefault="005E3A8B">
      <w:pPr>
        <w:pStyle w:val="ConsPlusNonformat"/>
        <w:jc w:val="both"/>
      </w:pPr>
      <w:r>
        <w:t>Категория ________________________________________________________________.</w:t>
      </w:r>
    </w:p>
    <w:p w:rsidR="005E3A8B" w:rsidRDefault="005E3A8B">
      <w:pPr>
        <w:pStyle w:val="ConsPlusNonformat"/>
        <w:jc w:val="both"/>
      </w:pPr>
      <w:r>
        <w:t>На оказание материальной помощи ___________________________________________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       (вид материальной помощи)</w:t>
      </w:r>
    </w:p>
    <w:p w:rsidR="005E3A8B" w:rsidRDefault="005E3A8B">
      <w:pPr>
        <w:pStyle w:val="ConsPlusNonformat"/>
        <w:jc w:val="both"/>
      </w:pPr>
      <w:r>
        <w:t>___________________________________________________________________________</w:t>
      </w:r>
    </w:p>
    <w:p w:rsidR="005E3A8B" w:rsidRDefault="005E3A8B">
      <w:pPr>
        <w:pStyle w:val="ConsPlusNonformat"/>
        <w:jc w:val="both"/>
      </w:pPr>
      <w:r>
        <w:t>__________________________________________________________________________.</w:t>
      </w:r>
    </w:p>
    <w:p w:rsidR="005E3A8B" w:rsidRDefault="005E3A8B">
      <w:pPr>
        <w:pStyle w:val="ConsPlusNonformat"/>
        <w:jc w:val="both"/>
      </w:pPr>
      <w:r>
        <w:t>Основанием для предоставления материальной помощи является решение комиссии</w:t>
      </w:r>
    </w:p>
    <w:p w:rsidR="005E3A8B" w:rsidRDefault="005E3A8B">
      <w:pPr>
        <w:pStyle w:val="ConsPlusNonformat"/>
        <w:jc w:val="both"/>
      </w:pPr>
      <w:r>
        <w:t>об оказании материальной помощи, протокол от _____________ N ____.</w:t>
      </w:r>
    </w:p>
    <w:p w:rsidR="005E3A8B" w:rsidRDefault="005E3A8B">
      <w:pPr>
        <w:pStyle w:val="ConsPlusNonformat"/>
        <w:jc w:val="both"/>
      </w:pPr>
    </w:p>
    <w:p w:rsidR="005E3A8B" w:rsidRDefault="005E3A8B">
      <w:pPr>
        <w:pStyle w:val="ConsPlusNonformat"/>
        <w:jc w:val="both"/>
      </w:pPr>
      <w:r>
        <w:t>Направление действительно в течение ____________ дней со дня его выдачи.</w:t>
      </w:r>
    </w:p>
    <w:p w:rsidR="005E3A8B" w:rsidRDefault="005E3A8B">
      <w:pPr>
        <w:pStyle w:val="ConsPlusNonformat"/>
        <w:jc w:val="both"/>
      </w:pPr>
    </w:p>
    <w:p w:rsidR="005E3A8B" w:rsidRDefault="005E3A8B">
      <w:pPr>
        <w:pStyle w:val="ConsPlusNonformat"/>
        <w:jc w:val="both"/>
      </w:pPr>
      <w:r>
        <w:t>Руководитель государственного</w:t>
      </w:r>
    </w:p>
    <w:p w:rsidR="005E3A8B" w:rsidRDefault="005E3A8B">
      <w:pPr>
        <w:pStyle w:val="ConsPlusNonformat"/>
        <w:jc w:val="both"/>
      </w:pPr>
      <w:r>
        <w:t>учреждения социального</w:t>
      </w:r>
    </w:p>
    <w:p w:rsidR="005E3A8B" w:rsidRDefault="005E3A8B">
      <w:pPr>
        <w:pStyle w:val="ConsPlusNonformat"/>
        <w:jc w:val="both"/>
      </w:pPr>
      <w:r>
        <w:t>обслуживания населения             ____________   _________________________</w:t>
      </w:r>
    </w:p>
    <w:p w:rsidR="005E3A8B" w:rsidRDefault="005E3A8B">
      <w:pPr>
        <w:pStyle w:val="ConsPlusNonformat"/>
        <w:jc w:val="both"/>
      </w:pPr>
      <w:r>
        <w:t xml:space="preserve">        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5E3A8B" w:rsidRDefault="005E3A8B">
      <w:pPr>
        <w:pStyle w:val="ConsPlusNonformat"/>
        <w:jc w:val="both"/>
      </w:pPr>
      <w:r>
        <w:t>М.П.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right"/>
        <w:outlineLvl w:val="1"/>
      </w:pPr>
      <w:r>
        <w:t>Приложение N 4</w:t>
      </w:r>
    </w:p>
    <w:p w:rsidR="005E3A8B" w:rsidRDefault="005E3A8B">
      <w:pPr>
        <w:pStyle w:val="ConsPlusNormal"/>
        <w:jc w:val="right"/>
      </w:pPr>
      <w:r>
        <w:t>к Порядку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center"/>
      </w:pPr>
      <w:bookmarkStart w:id="8" w:name="P294"/>
      <w:bookmarkEnd w:id="8"/>
      <w:r>
        <w:t>РЕЕСТР</w:t>
      </w:r>
    </w:p>
    <w:p w:rsidR="005E3A8B" w:rsidRDefault="005E3A8B">
      <w:pPr>
        <w:pStyle w:val="ConsPlusNormal"/>
        <w:jc w:val="center"/>
      </w:pPr>
      <w:r>
        <w:t>ВЫДАЧИ ТАЛОНОВ (НАПРАВЛЕНИЙ) НА ОКАЗАНИЕ МАТЕРИАЛЬНОЙ</w:t>
      </w:r>
    </w:p>
    <w:p w:rsidR="005E3A8B" w:rsidRDefault="005E3A8B">
      <w:pPr>
        <w:pStyle w:val="ConsPlusNormal"/>
        <w:jc w:val="center"/>
      </w:pPr>
      <w:r>
        <w:lastRenderedPageBreak/>
        <w:t>ПОМОЩИ ЛИЦАМ БЕЗ ОПРЕДЕЛЕННОГО МЕСТА ЖИТЕЛЬСТВА И ЛИЦАМ,</w:t>
      </w:r>
    </w:p>
    <w:p w:rsidR="005E3A8B" w:rsidRDefault="005E3A8B">
      <w:pPr>
        <w:pStyle w:val="ConsPlusNormal"/>
        <w:jc w:val="center"/>
      </w:pPr>
      <w:r>
        <w:t>ОСВОБОДИВШИМСЯ ИЗ МЕСТ ЛИШЕНИЯ СВОБОДЫ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sectPr w:rsidR="005E3A8B" w:rsidSect="005E3A8B">
          <w:pgSz w:w="11906" w:h="16838" w:code="9"/>
          <w:pgMar w:top="851" w:right="567" w:bottom="567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1928"/>
        <w:gridCol w:w="1247"/>
        <w:gridCol w:w="1474"/>
        <w:gridCol w:w="1417"/>
        <w:gridCol w:w="1644"/>
        <w:gridCol w:w="1814"/>
      </w:tblGrid>
      <w:tr w:rsidR="005E3A8B">
        <w:tc>
          <w:tcPr>
            <w:tcW w:w="1871" w:type="dxa"/>
          </w:tcPr>
          <w:p w:rsidR="005E3A8B" w:rsidRDefault="005E3A8B">
            <w:pPr>
              <w:pStyle w:val="ConsPlusNormal"/>
              <w:jc w:val="center"/>
            </w:pPr>
            <w:r>
              <w:lastRenderedPageBreak/>
              <w:t>Номер талона (направления)</w:t>
            </w:r>
          </w:p>
        </w:tc>
        <w:tc>
          <w:tcPr>
            <w:tcW w:w="1928" w:type="dxa"/>
          </w:tcPr>
          <w:p w:rsidR="005E3A8B" w:rsidRDefault="005E3A8B">
            <w:pPr>
              <w:pStyle w:val="ConsPlusNormal"/>
              <w:jc w:val="center"/>
            </w:pPr>
            <w:r>
              <w:t>Дата выдачи талона (направления)</w:t>
            </w:r>
          </w:p>
        </w:tc>
        <w:tc>
          <w:tcPr>
            <w:tcW w:w="1247" w:type="dxa"/>
          </w:tcPr>
          <w:p w:rsidR="005E3A8B" w:rsidRDefault="005E3A8B">
            <w:pPr>
              <w:pStyle w:val="ConsPlusNormal"/>
              <w:jc w:val="center"/>
            </w:pPr>
            <w:r>
              <w:t>Фамилия, имя, отчество заявителя</w:t>
            </w:r>
          </w:p>
        </w:tc>
        <w:tc>
          <w:tcPr>
            <w:tcW w:w="1474" w:type="dxa"/>
          </w:tcPr>
          <w:p w:rsidR="005E3A8B" w:rsidRDefault="005E3A8B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Паспортные данные (серия, N, кем и когда выдан) &lt;*&gt;</w:t>
            </w:r>
          </w:p>
        </w:tc>
        <w:tc>
          <w:tcPr>
            <w:tcW w:w="1644" w:type="dxa"/>
          </w:tcPr>
          <w:p w:rsidR="005E3A8B" w:rsidRDefault="005E3A8B">
            <w:pPr>
              <w:pStyle w:val="ConsPlusNormal"/>
              <w:jc w:val="center"/>
            </w:pPr>
            <w:r>
              <w:t>Социальный статус</w:t>
            </w:r>
          </w:p>
        </w:tc>
        <w:tc>
          <w:tcPr>
            <w:tcW w:w="1814" w:type="dxa"/>
          </w:tcPr>
          <w:p w:rsidR="005E3A8B" w:rsidRDefault="005E3A8B">
            <w:pPr>
              <w:pStyle w:val="ConsPlusNormal"/>
              <w:jc w:val="center"/>
            </w:pPr>
            <w:r>
              <w:t>Подпись лица, получившего талоны (направления)</w:t>
            </w:r>
          </w:p>
        </w:tc>
      </w:tr>
      <w:tr w:rsidR="005E3A8B">
        <w:tc>
          <w:tcPr>
            <w:tcW w:w="1871" w:type="dxa"/>
          </w:tcPr>
          <w:p w:rsidR="005E3A8B" w:rsidRDefault="005E3A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5E3A8B" w:rsidRDefault="005E3A8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5E3A8B" w:rsidRDefault="005E3A8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5E3A8B" w:rsidRDefault="005E3A8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bookmarkStart w:id="9" w:name="P310"/>
            <w:bookmarkEnd w:id="9"/>
            <w:r>
              <w:t>5</w:t>
            </w:r>
          </w:p>
        </w:tc>
        <w:tc>
          <w:tcPr>
            <w:tcW w:w="1644" w:type="dxa"/>
          </w:tcPr>
          <w:p w:rsidR="005E3A8B" w:rsidRDefault="005E3A8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5E3A8B" w:rsidRDefault="005E3A8B">
            <w:pPr>
              <w:pStyle w:val="ConsPlusNormal"/>
              <w:jc w:val="center"/>
            </w:pPr>
            <w:r>
              <w:t>7</w:t>
            </w:r>
          </w:p>
        </w:tc>
      </w:tr>
      <w:tr w:rsidR="005E3A8B">
        <w:tc>
          <w:tcPr>
            <w:tcW w:w="187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928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247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17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4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814" w:type="dxa"/>
          </w:tcPr>
          <w:p w:rsidR="005E3A8B" w:rsidRDefault="005E3A8B">
            <w:pPr>
              <w:pStyle w:val="ConsPlusNormal"/>
            </w:pPr>
          </w:p>
        </w:tc>
      </w:tr>
      <w:tr w:rsidR="005E3A8B">
        <w:tc>
          <w:tcPr>
            <w:tcW w:w="187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928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247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17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4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814" w:type="dxa"/>
          </w:tcPr>
          <w:p w:rsidR="005E3A8B" w:rsidRDefault="005E3A8B">
            <w:pPr>
              <w:pStyle w:val="ConsPlusNormal"/>
            </w:pPr>
          </w:p>
        </w:tc>
      </w:tr>
    </w:tbl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ind w:firstLine="540"/>
        <w:jc w:val="both"/>
      </w:pPr>
      <w:r>
        <w:t>--------------------------------</w:t>
      </w:r>
    </w:p>
    <w:p w:rsidR="005E3A8B" w:rsidRDefault="005E3A8B">
      <w:pPr>
        <w:pStyle w:val="ConsPlusNormal"/>
        <w:spacing w:before="220"/>
        <w:ind w:firstLine="540"/>
        <w:jc w:val="both"/>
      </w:pPr>
      <w:r>
        <w:t xml:space="preserve">&lt;*&gt; В случае отсутствия паспорта в </w:t>
      </w:r>
      <w:hyperlink w:anchor="P310">
        <w:r>
          <w:rPr>
            <w:color w:val="0000FF"/>
          </w:rPr>
          <w:t>графе 5</w:t>
        </w:r>
      </w:hyperlink>
      <w:r>
        <w:t xml:space="preserve"> делается запись "паспорт отсутствует".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right"/>
        <w:outlineLvl w:val="1"/>
      </w:pPr>
      <w:r>
        <w:t>Приложение N 5</w:t>
      </w:r>
    </w:p>
    <w:p w:rsidR="005E3A8B" w:rsidRDefault="005E3A8B">
      <w:pPr>
        <w:pStyle w:val="ConsPlusNormal"/>
        <w:jc w:val="right"/>
      </w:pPr>
      <w:r>
        <w:t>к Порядку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Title"/>
        <w:jc w:val="center"/>
      </w:pPr>
      <w:bookmarkStart w:id="10" w:name="P338"/>
      <w:bookmarkEnd w:id="10"/>
      <w:r>
        <w:t>ПРИМЕРНЫЙ ПЕРЕЧЕНЬ И НОРМЫ</w:t>
      </w:r>
    </w:p>
    <w:p w:rsidR="005E3A8B" w:rsidRDefault="005E3A8B">
      <w:pPr>
        <w:pStyle w:val="ConsPlusTitle"/>
        <w:jc w:val="center"/>
      </w:pPr>
      <w:r>
        <w:t>ВЫДАЧИ СРЕДСТВ ЗАЩИТЫ ДЛЯ СПЕЦИАЛИСТОВ ГОСУДАРСТВЕННЫХ</w:t>
      </w:r>
    </w:p>
    <w:p w:rsidR="005E3A8B" w:rsidRDefault="005E3A8B">
      <w:pPr>
        <w:pStyle w:val="ConsPlusTitle"/>
        <w:jc w:val="center"/>
      </w:pPr>
      <w:r>
        <w:t>УЧРЕЖДЕНИЙ СОЦИАЛЬНОГО ОБСЛУЖИВАНИЯ НАСЕЛЕНИЯ</w:t>
      </w:r>
    </w:p>
    <w:p w:rsidR="005E3A8B" w:rsidRDefault="005E3A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516"/>
        <w:gridCol w:w="1417"/>
        <w:gridCol w:w="2610"/>
      </w:tblGrid>
      <w:tr w:rsidR="005E3A8B">
        <w:tc>
          <w:tcPr>
            <w:tcW w:w="4025" w:type="dxa"/>
          </w:tcPr>
          <w:p w:rsidR="005E3A8B" w:rsidRDefault="005E3A8B">
            <w:pPr>
              <w:pStyle w:val="ConsPlusNormal"/>
              <w:jc w:val="center"/>
            </w:pPr>
            <w:r>
              <w:t>Наименование средств защиты</w:t>
            </w:r>
          </w:p>
        </w:tc>
        <w:tc>
          <w:tcPr>
            <w:tcW w:w="1516" w:type="dxa"/>
          </w:tcPr>
          <w:p w:rsidR="005E3A8B" w:rsidRDefault="005E3A8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Норма на 1 человека</w:t>
            </w:r>
          </w:p>
        </w:tc>
        <w:tc>
          <w:tcPr>
            <w:tcW w:w="2610" w:type="dxa"/>
          </w:tcPr>
          <w:p w:rsidR="005E3A8B" w:rsidRDefault="005E3A8B">
            <w:pPr>
              <w:pStyle w:val="ConsPlusNormal"/>
              <w:jc w:val="center"/>
            </w:pPr>
            <w:r>
              <w:t>Срок использования</w:t>
            </w:r>
          </w:p>
        </w:tc>
      </w:tr>
      <w:tr w:rsidR="005E3A8B">
        <w:tc>
          <w:tcPr>
            <w:tcW w:w="4025" w:type="dxa"/>
          </w:tcPr>
          <w:p w:rsidR="005E3A8B" w:rsidRDefault="005E3A8B">
            <w:pPr>
              <w:pStyle w:val="ConsPlusNormal"/>
            </w:pPr>
            <w:r>
              <w:t>Халат медицинский</w:t>
            </w:r>
          </w:p>
        </w:tc>
        <w:tc>
          <w:tcPr>
            <w:tcW w:w="1516" w:type="dxa"/>
          </w:tcPr>
          <w:p w:rsidR="005E3A8B" w:rsidRDefault="005E3A8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0" w:type="dxa"/>
          </w:tcPr>
          <w:p w:rsidR="005E3A8B" w:rsidRDefault="005E3A8B">
            <w:pPr>
              <w:pStyle w:val="ConsPlusNormal"/>
              <w:jc w:val="center"/>
            </w:pPr>
            <w:r>
              <w:t>1 год</w:t>
            </w:r>
          </w:p>
        </w:tc>
      </w:tr>
      <w:tr w:rsidR="005E3A8B">
        <w:tc>
          <w:tcPr>
            <w:tcW w:w="4025" w:type="dxa"/>
          </w:tcPr>
          <w:p w:rsidR="005E3A8B" w:rsidRDefault="005E3A8B">
            <w:pPr>
              <w:pStyle w:val="ConsPlusNormal"/>
            </w:pPr>
            <w:r>
              <w:t>Шапочка медицинская</w:t>
            </w:r>
          </w:p>
        </w:tc>
        <w:tc>
          <w:tcPr>
            <w:tcW w:w="1516" w:type="dxa"/>
          </w:tcPr>
          <w:p w:rsidR="005E3A8B" w:rsidRDefault="005E3A8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0" w:type="dxa"/>
          </w:tcPr>
          <w:p w:rsidR="005E3A8B" w:rsidRDefault="005E3A8B">
            <w:pPr>
              <w:pStyle w:val="ConsPlusNormal"/>
              <w:jc w:val="center"/>
            </w:pPr>
            <w:r>
              <w:t>1 год</w:t>
            </w:r>
          </w:p>
        </w:tc>
      </w:tr>
      <w:tr w:rsidR="005E3A8B">
        <w:tc>
          <w:tcPr>
            <w:tcW w:w="4025" w:type="dxa"/>
          </w:tcPr>
          <w:p w:rsidR="005E3A8B" w:rsidRDefault="005E3A8B">
            <w:pPr>
              <w:pStyle w:val="ConsPlusNormal"/>
            </w:pPr>
            <w:r>
              <w:lastRenderedPageBreak/>
              <w:t>Бахилы (разовые)</w:t>
            </w:r>
          </w:p>
        </w:tc>
        <w:tc>
          <w:tcPr>
            <w:tcW w:w="1516" w:type="dxa"/>
          </w:tcPr>
          <w:p w:rsidR="005E3A8B" w:rsidRDefault="005E3A8B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0" w:type="dxa"/>
          </w:tcPr>
          <w:p w:rsidR="005E3A8B" w:rsidRDefault="005E3A8B">
            <w:pPr>
              <w:pStyle w:val="ConsPlusNormal"/>
              <w:jc w:val="center"/>
            </w:pPr>
            <w:r>
              <w:t>1 прием (обращение)</w:t>
            </w:r>
          </w:p>
        </w:tc>
      </w:tr>
      <w:tr w:rsidR="005E3A8B">
        <w:tc>
          <w:tcPr>
            <w:tcW w:w="4025" w:type="dxa"/>
          </w:tcPr>
          <w:p w:rsidR="005E3A8B" w:rsidRDefault="005E3A8B">
            <w:pPr>
              <w:pStyle w:val="ConsPlusNormal"/>
            </w:pPr>
            <w:r>
              <w:t>Дезинфицирующее средство (кожный антисептик) для обработки рук, перчаток</w:t>
            </w:r>
          </w:p>
        </w:tc>
        <w:tc>
          <w:tcPr>
            <w:tcW w:w="1516" w:type="dxa"/>
          </w:tcPr>
          <w:p w:rsidR="005E3A8B" w:rsidRDefault="005E3A8B">
            <w:pPr>
              <w:pStyle w:val="ConsPlusNormal"/>
              <w:jc w:val="center"/>
            </w:pPr>
            <w:r>
              <w:t>мл.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10" w:type="dxa"/>
          </w:tcPr>
          <w:p w:rsidR="005E3A8B" w:rsidRDefault="005E3A8B">
            <w:pPr>
              <w:pStyle w:val="ConsPlusNormal"/>
              <w:jc w:val="center"/>
            </w:pPr>
            <w:r>
              <w:t>1 обработка</w:t>
            </w:r>
          </w:p>
        </w:tc>
      </w:tr>
      <w:tr w:rsidR="005E3A8B">
        <w:tc>
          <w:tcPr>
            <w:tcW w:w="4025" w:type="dxa"/>
          </w:tcPr>
          <w:p w:rsidR="005E3A8B" w:rsidRDefault="005E3A8B">
            <w:pPr>
              <w:pStyle w:val="ConsPlusNormal"/>
            </w:pPr>
            <w:r>
              <w:t>Медицинские перчатки (разовые)</w:t>
            </w:r>
          </w:p>
        </w:tc>
        <w:tc>
          <w:tcPr>
            <w:tcW w:w="1516" w:type="dxa"/>
          </w:tcPr>
          <w:p w:rsidR="005E3A8B" w:rsidRDefault="005E3A8B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0" w:type="dxa"/>
          </w:tcPr>
          <w:p w:rsidR="005E3A8B" w:rsidRDefault="005E3A8B">
            <w:pPr>
              <w:pStyle w:val="ConsPlusNormal"/>
              <w:jc w:val="center"/>
            </w:pPr>
            <w:r>
              <w:t>1 прием (обращение)</w:t>
            </w:r>
          </w:p>
        </w:tc>
      </w:tr>
      <w:tr w:rsidR="005E3A8B">
        <w:tc>
          <w:tcPr>
            <w:tcW w:w="4025" w:type="dxa"/>
          </w:tcPr>
          <w:p w:rsidR="005E3A8B" w:rsidRDefault="005E3A8B">
            <w:pPr>
              <w:pStyle w:val="ConsPlusNormal"/>
            </w:pPr>
            <w:r>
              <w:t>Респиратор (маска)</w:t>
            </w:r>
          </w:p>
        </w:tc>
        <w:tc>
          <w:tcPr>
            <w:tcW w:w="1516" w:type="dxa"/>
          </w:tcPr>
          <w:p w:rsidR="005E3A8B" w:rsidRDefault="005E3A8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417" w:type="dxa"/>
          </w:tcPr>
          <w:p w:rsidR="005E3A8B" w:rsidRDefault="005E3A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0" w:type="dxa"/>
          </w:tcPr>
          <w:p w:rsidR="005E3A8B" w:rsidRDefault="005E3A8B">
            <w:pPr>
              <w:pStyle w:val="ConsPlusNormal"/>
              <w:jc w:val="center"/>
            </w:pPr>
            <w:r>
              <w:t>5 рабочих дней</w:t>
            </w:r>
          </w:p>
        </w:tc>
      </w:tr>
    </w:tbl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right"/>
        <w:outlineLvl w:val="1"/>
      </w:pPr>
      <w:r>
        <w:t>Приложение N 6</w:t>
      </w:r>
    </w:p>
    <w:p w:rsidR="005E3A8B" w:rsidRDefault="005E3A8B">
      <w:pPr>
        <w:pStyle w:val="ConsPlusNormal"/>
        <w:jc w:val="right"/>
      </w:pPr>
      <w:r>
        <w:t>к Порядку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center"/>
      </w:pPr>
      <w:bookmarkStart w:id="11" w:name="P378"/>
      <w:bookmarkEnd w:id="11"/>
      <w:r>
        <w:t>ОТЧЕТ</w:t>
      </w:r>
    </w:p>
    <w:p w:rsidR="005E3A8B" w:rsidRDefault="005E3A8B">
      <w:pPr>
        <w:pStyle w:val="ConsPlusNormal"/>
        <w:jc w:val="center"/>
      </w:pPr>
      <w:r>
        <w:t>О РАСХОДОВАНИИ СРЕДСТВ НА ОКАЗАНИЕ ПОМОЩИ ЛИЦАМ</w:t>
      </w:r>
    </w:p>
    <w:p w:rsidR="005E3A8B" w:rsidRDefault="005E3A8B">
      <w:pPr>
        <w:pStyle w:val="ConsPlusNormal"/>
        <w:jc w:val="center"/>
      </w:pPr>
      <w:r>
        <w:t>БЕЗ ОПРЕДЕЛЕННОГО МЕСТА ЖИТЕЛЬСТВА И ЛИЦАМ,</w:t>
      </w:r>
    </w:p>
    <w:p w:rsidR="005E3A8B" w:rsidRDefault="005E3A8B">
      <w:pPr>
        <w:pStyle w:val="ConsPlusNormal"/>
        <w:jc w:val="center"/>
      </w:pPr>
      <w:r>
        <w:t>ОСВОБОДИВШИМСЯ ИЗ МЕСТ ЛИШЕНИЯ СВОБОДЫ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center"/>
      </w:pPr>
      <w:r>
        <w:t>____________________________________________________________</w:t>
      </w:r>
    </w:p>
    <w:p w:rsidR="005E3A8B" w:rsidRDefault="005E3A8B">
      <w:pPr>
        <w:pStyle w:val="ConsPlusNormal"/>
        <w:jc w:val="center"/>
      </w:pPr>
      <w:r>
        <w:t>(наименование государственного учреждения социального</w:t>
      </w:r>
    </w:p>
    <w:p w:rsidR="005E3A8B" w:rsidRDefault="005E3A8B">
      <w:pPr>
        <w:pStyle w:val="ConsPlusNormal"/>
        <w:jc w:val="center"/>
      </w:pPr>
      <w:r>
        <w:t>обслуживания населения)</w:t>
      </w:r>
    </w:p>
    <w:p w:rsidR="005E3A8B" w:rsidRDefault="005E3A8B">
      <w:pPr>
        <w:pStyle w:val="ConsPlusNormal"/>
        <w:jc w:val="center"/>
      </w:pPr>
      <w:r>
        <w:t>на _______________ 20_ года</w:t>
      </w:r>
    </w:p>
    <w:p w:rsidR="005E3A8B" w:rsidRDefault="005E3A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1304"/>
        <w:gridCol w:w="1304"/>
        <w:gridCol w:w="1531"/>
        <w:gridCol w:w="1474"/>
        <w:gridCol w:w="1690"/>
        <w:gridCol w:w="1560"/>
        <w:gridCol w:w="2154"/>
      </w:tblGrid>
      <w:tr w:rsidR="005E3A8B">
        <w:tc>
          <w:tcPr>
            <w:tcW w:w="2948" w:type="dxa"/>
          </w:tcPr>
          <w:p w:rsidR="005E3A8B" w:rsidRDefault="005E3A8B">
            <w:pPr>
              <w:pStyle w:val="ConsPlusNormal"/>
              <w:jc w:val="center"/>
            </w:pPr>
            <w:r>
              <w:t>Наименование вида материальной помощи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Учтено в бюджете на 20_ год (рублей)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Поступило средств из областного бюджета с начала года (рублей)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  <w:jc w:val="center"/>
            </w:pPr>
            <w:r>
              <w:t>Сумма расходов, принятая к возмещению из областного бюджета (рублей)</w:t>
            </w:r>
          </w:p>
        </w:tc>
        <w:tc>
          <w:tcPr>
            <w:tcW w:w="1474" w:type="dxa"/>
          </w:tcPr>
          <w:p w:rsidR="005E3A8B" w:rsidRDefault="005E3A8B">
            <w:pPr>
              <w:pStyle w:val="ConsPlusNormal"/>
              <w:jc w:val="center"/>
            </w:pPr>
            <w:r>
              <w:t xml:space="preserve">Сумма расходов, возмещенная из областного бюджета (кассовый расход) </w:t>
            </w:r>
            <w:r>
              <w:lastRenderedPageBreak/>
              <w:t>(рублей)</w:t>
            </w:r>
          </w:p>
        </w:tc>
        <w:tc>
          <w:tcPr>
            <w:tcW w:w="1690" w:type="dxa"/>
          </w:tcPr>
          <w:p w:rsidR="005E3A8B" w:rsidRDefault="005E3A8B">
            <w:pPr>
              <w:pStyle w:val="ConsPlusNormal"/>
              <w:jc w:val="center"/>
            </w:pPr>
            <w:r>
              <w:lastRenderedPageBreak/>
              <w:t>Экономия (+), недостаток (-) средств на отчетную дату (гр. 3 - гр. 4) (рублей)</w:t>
            </w:r>
          </w:p>
        </w:tc>
        <w:tc>
          <w:tcPr>
            <w:tcW w:w="1560" w:type="dxa"/>
          </w:tcPr>
          <w:p w:rsidR="005E3A8B" w:rsidRDefault="005E3A8B">
            <w:pPr>
              <w:pStyle w:val="ConsPlusNormal"/>
              <w:jc w:val="center"/>
            </w:pPr>
            <w:r>
              <w:t>Количество граждан, получивших помощь (чел.)</w:t>
            </w:r>
          </w:p>
        </w:tc>
        <w:tc>
          <w:tcPr>
            <w:tcW w:w="2154" w:type="dxa"/>
          </w:tcPr>
          <w:p w:rsidR="005E3A8B" w:rsidRDefault="005E3A8B">
            <w:pPr>
              <w:pStyle w:val="ConsPlusNormal"/>
              <w:jc w:val="center"/>
            </w:pPr>
            <w:r>
              <w:t>Количество предоставленной материальной помощи (штук, единиц)</w:t>
            </w: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5E3A8B" w:rsidRDefault="005E3A8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90" w:type="dxa"/>
          </w:tcPr>
          <w:p w:rsidR="005E3A8B" w:rsidRDefault="005E3A8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5E3A8B" w:rsidRDefault="005E3A8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</w:tcPr>
          <w:p w:rsidR="005E3A8B" w:rsidRDefault="005E3A8B">
            <w:pPr>
              <w:pStyle w:val="ConsPlusNormal"/>
              <w:jc w:val="center"/>
            </w:pPr>
            <w:r>
              <w:t>8</w:t>
            </w: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</w:pPr>
            <w:r>
              <w:t>Оформление документов, удостоверяющих личность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9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6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2154" w:type="dxa"/>
          </w:tcPr>
          <w:p w:rsidR="005E3A8B" w:rsidRDefault="005E3A8B">
            <w:pPr>
              <w:pStyle w:val="ConsPlusNormal"/>
            </w:pP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</w:pPr>
            <w:r>
              <w:t>Оплата проезда железнодорожным и автомобильным транспортом (кроме такси) к месту жительства заявителей, оказавшихся на территории Мурманской области без средств к существованию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9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6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2154" w:type="dxa"/>
          </w:tcPr>
          <w:p w:rsidR="005E3A8B" w:rsidRDefault="005E3A8B">
            <w:pPr>
              <w:pStyle w:val="ConsPlusNormal"/>
            </w:pP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</w:pPr>
            <w:r>
              <w:t>Оплата медицинского осмотра (обследования) при трудоустройстве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9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6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2154" w:type="dxa"/>
          </w:tcPr>
          <w:p w:rsidR="005E3A8B" w:rsidRDefault="005E3A8B">
            <w:pPr>
              <w:pStyle w:val="ConsPlusNormal"/>
            </w:pP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</w:pPr>
            <w:r>
              <w:t>Оплата проживания (койко-места) в общежитии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9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6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2154" w:type="dxa"/>
          </w:tcPr>
          <w:p w:rsidR="005E3A8B" w:rsidRDefault="005E3A8B">
            <w:pPr>
              <w:pStyle w:val="ConsPlusNormal"/>
            </w:pP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</w:pPr>
            <w:r>
              <w:t>Оплата услуг общих отделений бань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9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6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2154" w:type="dxa"/>
          </w:tcPr>
          <w:p w:rsidR="005E3A8B" w:rsidRDefault="005E3A8B">
            <w:pPr>
              <w:pStyle w:val="ConsPlusNormal"/>
            </w:pP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</w:pPr>
            <w:r>
              <w:t>Проведение санитарной обработки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9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6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2154" w:type="dxa"/>
          </w:tcPr>
          <w:p w:rsidR="005E3A8B" w:rsidRDefault="005E3A8B">
            <w:pPr>
              <w:pStyle w:val="ConsPlusNormal"/>
            </w:pPr>
          </w:p>
        </w:tc>
      </w:tr>
      <w:tr w:rsidR="005E3A8B">
        <w:tc>
          <w:tcPr>
            <w:tcW w:w="2948" w:type="dxa"/>
          </w:tcPr>
          <w:p w:rsidR="005E3A8B" w:rsidRDefault="005E3A8B">
            <w:pPr>
              <w:pStyle w:val="ConsPlusNormal"/>
            </w:pPr>
            <w:r>
              <w:t>Итого</w:t>
            </w:r>
          </w:p>
        </w:tc>
        <w:tc>
          <w:tcPr>
            <w:tcW w:w="130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30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31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474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69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1560" w:type="dxa"/>
          </w:tcPr>
          <w:p w:rsidR="005E3A8B" w:rsidRDefault="005E3A8B">
            <w:pPr>
              <w:pStyle w:val="ConsPlusNormal"/>
            </w:pPr>
          </w:p>
        </w:tc>
        <w:tc>
          <w:tcPr>
            <w:tcW w:w="2154" w:type="dxa"/>
          </w:tcPr>
          <w:p w:rsidR="005E3A8B" w:rsidRDefault="005E3A8B">
            <w:pPr>
              <w:pStyle w:val="ConsPlusNormal"/>
            </w:pPr>
          </w:p>
        </w:tc>
      </w:tr>
    </w:tbl>
    <w:p w:rsidR="005E3A8B" w:rsidRDefault="005E3A8B">
      <w:pPr>
        <w:pStyle w:val="ConsPlusNormal"/>
        <w:jc w:val="both"/>
      </w:pPr>
    </w:p>
    <w:p w:rsidR="005E3A8B" w:rsidRDefault="005E3A8B">
      <w:pPr>
        <w:pStyle w:val="ConsPlusNonformat"/>
        <w:jc w:val="both"/>
      </w:pPr>
      <w:r>
        <w:t>Руководитель ____________________        __________________________________</w:t>
      </w:r>
    </w:p>
    <w:p w:rsidR="005E3A8B" w:rsidRDefault="005E3A8B">
      <w:pPr>
        <w:pStyle w:val="ConsPlusNonformat"/>
        <w:jc w:val="both"/>
      </w:pPr>
      <w:r>
        <w:t xml:space="preserve">                  (</w:t>
      </w:r>
      <w:proofErr w:type="gramStart"/>
      <w:r>
        <w:t xml:space="preserve">подпись)   </w:t>
      </w:r>
      <w:proofErr w:type="gramEnd"/>
      <w:r>
        <w:t xml:space="preserve">                 (расшифровка подписи)</w:t>
      </w:r>
    </w:p>
    <w:p w:rsidR="005E3A8B" w:rsidRDefault="005E3A8B">
      <w:pPr>
        <w:pStyle w:val="ConsPlusNonformat"/>
        <w:jc w:val="both"/>
      </w:pPr>
      <w:r>
        <w:t>Главный бухгалтер _______________        __________________________________</w:t>
      </w:r>
    </w:p>
    <w:p w:rsidR="005E3A8B" w:rsidRDefault="005E3A8B">
      <w:pPr>
        <w:pStyle w:val="ConsPlusNonformat"/>
        <w:jc w:val="both"/>
      </w:pPr>
      <w:r>
        <w:t>М.П.                 (</w:t>
      </w:r>
      <w:proofErr w:type="gramStart"/>
      <w:r>
        <w:t xml:space="preserve">подпись)   </w:t>
      </w:r>
      <w:proofErr w:type="gramEnd"/>
      <w:r>
        <w:t xml:space="preserve">              (расшифровка подписи)</w:t>
      </w:r>
    </w:p>
    <w:p w:rsidR="005E3A8B" w:rsidRDefault="005E3A8B">
      <w:pPr>
        <w:pStyle w:val="ConsPlusNonformat"/>
        <w:jc w:val="both"/>
      </w:pPr>
      <w:r>
        <w:t>Исполнитель _____________________        __________________________________</w:t>
      </w:r>
    </w:p>
    <w:p w:rsidR="005E3A8B" w:rsidRDefault="005E3A8B">
      <w:pPr>
        <w:pStyle w:val="ConsPlusNonformat"/>
        <w:jc w:val="both"/>
      </w:pPr>
      <w:r>
        <w:lastRenderedPageBreak/>
        <w:t>тел.             (</w:t>
      </w:r>
      <w:proofErr w:type="gramStart"/>
      <w:r>
        <w:t xml:space="preserve">подпись)   </w:t>
      </w:r>
      <w:proofErr w:type="gramEnd"/>
      <w:r>
        <w:t xml:space="preserve">                  (расшифровка подписи)</w:t>
      </w: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jc w:val="both"/>
      </w:pPr>
    </w:p>
    <w:p w:rsidR="005E3A8B" w:rsidRDefault="005E3A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695F" w:rsidRDefault="0091695F"/>
    <w:sectPr w:rsidR="0091695F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8B"/>
    <w:rsid w:val="00557B67"/>
    <w:rsid w:val="005E3A8B"/>
    <w:rsid w:val="0091695F"/>
    <w:rsid w:val="00E1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262CF-F25E-4AAA-9D8A-2D5388DE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A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E3A8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E3A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3A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3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3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7&amp;n=118211&amp;dst=100031" TargetMode="External"/><Relationship Id="rId13" Type="http://schemas.openxmlformats.org/officeDocument/2006/relationships/hyperlink" Target="https://login.consultant.ru/link/?req=doc&amp;base=RLAW087&amp;n=60201&amp;dst=100039" TargetMode="External"/><Relationship Id="rId18" Type="http://schemas.openxmlformats.org/officeDocument/2006/relationships/hyperlink" Target="https://login.consultant.ru/link/?req=doc&amp;base=RLAW087&amp;n=104061&amp;dst=12424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77414" TargetMode="External"/><Relationship Id="rId12" Type="http://schemas.openxmlformats.org/officeDocument/2006/relationships/hyperlink" Target="https://login.consultant.ru/link/?req=doc&amp;base=RLAW087&amp;n=60197&amp;dst=100112" TargetMode="External"/><Relationship Id="rId17" Type="http://schemas.openxmlformats.org/officeDocument/2006/relationships/hyperlink" Target="https://login.consultant.ru/link/?req=doc&amp;base=RLAW087&amp;n=5175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87&amp;n=60200&amp;dst=10018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7&amp;n=104061&amp;dst=124244" TargetMode="External"/><Relationship Id="rId11" Type="http://schemas.openxmlformats.org/officeDocument/2006/relationships/hyperlink" Target="https://login.consultant.ru/link/?req=doc&amp;base=RLAW087&amp;n=22847" TargetMode="External"/><Relationship Id="rId5" Type="http://schemas.openxmlformats.org/officeDocument/2006/relationships/hyperlink" Target="https://login.consultant.ru/link/?req=doc&amp;base=RLAW087&amp;n=130792&amp;dst=100017" TargetMode="External"/><Relationship Id="rId15" Type="http://schemas.openxmlformats.org/officeDocument/2006/relationships/hyperlink" Target="https://login.consultant.ru/link/?req=doc&amp;base=RLAW087&amp;n=61274&amp;dst=100074" TargetMode="External"/><Relationship Id="rId10" Type="http://schemas.openxmlformats.org/officeDocument/2006/relationships/hyperlink" Target="https://login.consultant.ru/link/?req=doc&amp;base=RLAW087&amp;n=51929" TargetMode="External"/><Relationship Id="rId19" Type="http://schemas.openxmlformats.org/officeDocument/2006/relationships/hyperlink" Target="https://login.consultant.ru/link/?req=doc&amp;base=RZB&amp;n=439201&amp;dst=100278" TargetMode="External"/><Relationship Id="rId4" Type="http://schemas.openxmlformats.org/officeDocument/2006/relationships/hyperlink" Target="https://login.consultant.ru/link/?req=doc&amp;base=RLAW087&amp;n=118211&amp;dst=100031" TargetMode="External"/><Relationship Id="rId9" Type="http://schemas.openxmlformats.org/officeDocument/2006/relationships/hyperlink" Target="https://login.consultant.ru/link/?req=doc&amp;base=RLAW087&amp;n=130792&amp;dst=100017" TargetMode="External"/><Relationship Id="rId14" Type="http://schemas.openxmlformats.org/officeDocument/2006/relationships/hyperlink" Target="https://login.consultant.ru/link/?req=doc&amp;base=RLAW087&amp;n=60202&amp;dst=100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4342</Words>
  <Characters>24752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2024-06-27T08:34:00Z</cp:lastPrinted>
  <dcterms:created xsi:type="dcterms:W3CDTF">2024-06-27T08:37:00Z</dcterms:created>
  <dcterms:modified xsi:type="dcterms:W3CDTF">2024-06-27T08:37:00Z</dcterms:modified>
</cp:coreProperties>
</file>